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BEC81" w14:textId="26ED0A20" w:rsidR="001F65F5" w:rsidRPr="00A930C7" w:rsidRDefault="00A930C7" w:rsidP="00A930C7">
      <w:pPr>
        <w:shd w:val="clear" w:color="auto" w:fill="FFFFFF"/>
        <w:spacing w:before="192" w:after="148" w:line="240" w:lineRule="auto"/>
        <w:jc w:val="center"/>
        <w:outlineLvl w:val="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111111"/>
          <w:kern w:val="36"/>
          <w:sz w:val="28"/>
          <w:szCs w:val="28"/>
          <w:lang w:eastAsia="ru-RU"/>
          <w14:ligatures w14:val="none"/>
        </w:rPr>
        <w:t>И</w:t>
      </w:r>
      <w:r w:rsidR="001F65F5" w:rsidRPr="00A930C7">
        <w:rPr>
          <w:rFonts w:ascii="Times New Roman" w:eastAsia="Times New Roman" w:hAnsi="Times New Roman" w:cs="Times New Roman"/>
          <w:b/>
          <w:bCs/>
          <w:color w:val="111111"/>
          <w:kern w:val="36"/>
          <w:sz w:val="28"/>
          <w:szCs w:val="28"/>
          <w:lang w:eastAsia="ru-RU"/>
          <w14:ligatures w14:val="none"/>
        </w:rPr>
        <w:t>нформационная безопасность подростка</w:t>
      </w:r>
      <w:r w:rsidRPr="00A930C7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 xml:space="preserve"> </w:t>
      </w:r>
    </w:p>
    <w:p w14:paraId="0E3D67B5" w14:textId="77777777" w:rsidR="001F65F5" w:rsidRPr="00A930C7" w:rsidRDefault="001F65F5" w:rsidP="00A930C7">
      <w:pPr>
        <w:shd w:val="clear" w:color="auto" w:fill="FFFFFF"/>
        <w:spacing w:after="408" w:line="240" w:lineRule="auto"/>
        <w:jc w:val="both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A930C7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Сегодня мы рассмотрим не только основные риски, с которыми сталкиваются подростки, но и дадим практические советы о том, как поддерживать безопасность своих детей в цифровом пространстве.</w:t>
      </w:r>
    </w:p>
    <w:p w14:paraId="64C03F80" w14:textId="6EAA2D9C" w:rsidR="001F65F5" w:rsidRPr="00A930C7" w:rsidRDefault="001F65F5" w:rsidP="00A930C7">
      <w:pPr>
        <w:shd w:val="clear" w:color="auto" w:fill="FFFFFF"/>
        <w:spacing w:before="480" w:after="186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111111"/>
          <w:kern w:val="0"/>
          <w:sz w:val="28"/>
          <w:szCs w:val="28"/>
          <w:lang w:eastAsia="ru-RU"/>
          <w14:ligatures w14:val="none"/>
        </w:rPr>
      </w:pPr>
      <w:r w:rsidRPr="00A930C7">
        <w:rPr>
          <w:rFonts w:ascii="Times New Roman" w:eastAsia="Times New Roman" w:hAnsi="Times New Roman" w:cs="Times New Roman"/>
          <w:b/>
          <w:bCs/>
          <w:color w:val="111111"/>
          <w:kern w:val="0"/>
          <w:sz w:val="28"/>
          <w:szCs w:val="28"/>
          <w:lang w:eastAsia="ru-RU"/>
          <w14:ligatures w14:val="none"/>
        </w:rPr>
        <w:t>Типичные угрозы, которые подростки могут столкнуться в онлайне</w:t>
      </w:r>
      <w:r w:rsidR="00A930C7">
        <w:rPr>
          <w:rFonts w:ascii="Times New Roman" w:eastAsia="Times New Roman" w:hAnsi="Times New Roman" w:cs="Times New Roman"/>
          <w:b/>
          <w:bCs/>
          <w:color w:val="111111"/>
          <w:kern w:val="0"/>
          <w:sz w:val="28"/>
          <w:szCs w:val="28"/>
          <w:lang w:eastAsia="ru-RU"/>
          <w14:ligatures w14:val="none"/>
        </w:rPr>
        <w:t>:</w:t>
      </w:r>
    </w:p>
    <w:p w14:paraId="3E510CE8" w14:textId="710194F2" w:rsidR="001F65F5" w:rsidRPr="00A930C7" w:rsidRDefault="00A930C7" w:rsidP="00A930C7">
      <w:pPr>
        <w:shd w:val="clear" w:color="auto" w:fill="FFFFFF"/>
        <w:spacing w:before="168" w:after="168" w:line="240" w:lineRule="auto"/>
        <w:jc w:val="both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proofErr w:type="spellStart"/>
      <w:r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к</w:t>
      </w:r>
      <w:r w:rsidR="001F65F5" w:rsidRPr="00A930C7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ибербуллинг</w:t>
      </w:r>
      <w:proofErr w:type="spellEnd"/>
      <w:r w:rsidR="001F65F5" w:rsidRPr="00A930C7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: это форма хулиганства, когда подростки подвергаются издевательствам, угрозам и троллингу в онлайн-среде</w:t>
      </w:r>
      <w:r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;</w:t>
      </w:r>
    </w:p>
    <w:p w14:paraId="46690057" w14:textId="26228253" w:rsidR="001F65F5" w:rsidRPr="00A930C7" w:rsidRDefault="00A930C7" w:rsidP="00A930C7">
      <w:pPr>
        <w:shd w:val="clear" w:color="auto" w:fill="FFFFFF"/>
        <w:spacing w:before="168" w:after="168" w:line="240" w:lineRule="auto"/>
        <w:jc w:val="both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с</w:t>
      </w:r>
      <w:r w:rsidR="001F65F5" w:rsidRPr="00A930C7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ексуальное домогательство: подростки могут стать жертвами сексуального домогательства через социальные сети, чаты и приложения</w:t>
      </w:r>
      <w:r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;</w:t>
      </w:r>
    </w:p>
    <w:p w14:paraId="453EDE33" w14:textId="0CF09BEA" w:rsidR="001F65F5" w:rsidRPr="00A930C7" w:rsidRDefault="00A930C7" w:rsidP="00A930C7">
      <w:pPr>
        <w:shd w:val="clear" w:color="auto" w:fill="FFFFFF"/>
        <w:spacing w:before="168" w:after="168" w:line="240" w:lineRule="auto"/>
        <w:jc w:val="both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к</w:t>
      </w:r>
      <w:r w:rsidR="001F65F5" w:rsidRPr="00A930C7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ража личной информации: хакеры и мошенники могут попытаться украсть личные данные и информацию о подростке, чтобы злоупотреблять ею в дальнейшем</w:t>
      </w:r>
      <w:r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;</w:t>
      </w:r>
    </w:p>
    <w:p w14:paraId="462FEECE" w14:textId="77777777" w:rsidR="00A930C7" w:rsidRDefault="00A930C7" w:rsidP="00A930C7">
      <w:pPr>
        <w:shd w:val="clear" w:color="auto" w:fill="FFFFFF"/>
        <w:spacing w:before="168" w:after="168" w:line="240" w:lineRule="auto"/>
        <w:jc w:val="both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о</w:t>
      </w:r>
      <w:r w:rsidR="001F65F5" w:rsidRPr="00A930C7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нлайн-зависимость: дети и подростки могут стать зависимыми от онлайн-игр, социальных сетей, видео-хостингов и других цифровых</w:t>
      </w:r>
      <w:r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.</w:t>
      </w:r>
    </w:p>
    <w:p w14:paraId="64FFBB23" w14:textId="37E93725" w:rsidR="001F65F5" w:rsidRPr="00A930C7" w:rsidRDefault="001F65F5" w:rsidP="00A930C7">
      <w:pPr>
        <w:shd w:val="clear" w:color="auto" w:fill="FFFFFF"/>
        <w:spacing w:before="168" w:after="168" w:line="240" w:lineRule="auto"/>
        <w:ind w:firstLine="708"/>
        <w:jc w:val="both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A930C7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Теперь, когда мы рассмотрели основные угрозы, давайте перейдем к практическим рекомендациям по обеспечению безопасности подростков в онлайн-мире.</w:t>
      </w:r>
    </w:p>
    <w:p w14:paraId="41BB2946" w14:textId="08F545E9" w:rsidR="001F65F5" w:rsidRPr="00A930C7" w:rsidRDefault="001F65F5" w:rsidP="00A930C7">
      <w:pPr>
        <w:shd w:val="clear" w:color="auto" w:fill="FFFFFF"/>
        <w:spacing w:before="480" w:after="186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111111"/>
          <w:kern w:val="0"/>
          <w:sz w:val="28"/>
          <w:szCs w:val="28"/>
          <w:lang w:eastAsia="ru-RU"/>
          <w14:ligatures w14:val="none"/>
        </w:rPr>
      </w:pPr>
      <w:r w:rsidRPr="00A930C7">
        <w:rPr>
          <w:rFonts w:ascii="Times New Roman" w:eastAsia="Times New Roman" w:hAnsi="Times New Roman" w:cs="Times New Roman"/>
          <w:b/>
          <w:bCs/>
          <w:color w:val="111111"/>
          <w:kern w:val="0"/>
          <w:sz w:val="28"/>
          <w:szCs w:val="28"/>
          <w:lang w:eastAsia="ru-RU"/>
          <w14:ligatures w14:val="none"/>
        </w:rPr>
        <w:t>Советы по обеспечению информационной безопасности подростков</w:t>
      </w:r>
      <w:r w:rsidR="00A930C7">
        <w:rPr>
          <w:rFonts w:ascii="Times New Roman" w:eastAsia="Times New Roman" w:hAnsi="Times New Roman" w:cs="Times New Roman"/>
          <w:b/>
          <w:bCs/>
          <w:color w:val="111111"/>
          <w:kern w:val="0"/>
          <w:sz w:val="28"/>
          <w:szCs w:val="28"/>
          <w:lang w:eastAsia="ru-RU"/>
          <w14:ligatures w14:val="none"/>
        </w:rPr>
        <w:t>:</w:t>
      </w:r>
    </w:p>
    <w:p w14:paraId="442B2A10" w14:textId="77777777" w:rsidR="001F65F5" w:rsidRPr="00A930C7" w:rsidRDefault="001F65F5" w:rsidP="00A930C7">
      <w:pPr>
        <w:numPr>
          <w:ilvl w:val="0"/>
          <w:numId w:val="2"/>
        </w:numPr>
        <w:shd w:val="clear" w:color="auto" w:fill="FFFFFF"/>
        <w:spacing w:before="168" w:after="168" w:line="240" w:lineRule="auto"/>
        <w:jc w:val="both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A930C7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Настраивайте приватность: обязательно настройте приватность в социальных сетях и других онлайн-платформах, чтобы ограничить доступ к вашей личной информации. Убедитесь, что только доверенные люди могут видеть ваши посты и комментарии.</w:t>
      </w:r>
    </w:p>
    <w:p w14:paraId="46F9742A" w14:textId="77777777" w:rsidR="001F65F5" w:rsidRPr="00A930C7" w:rsidRDefault="001F65F5" w:rsidP="00A930C7">
      <w:pPr>
        <w:numPr>
          <w:ilvl w:val="0"/>
          <w:numId w:val="2"/>
        </w:numPr>
        <w:shd w:val="clear" w:color="auto" w:fill="FFFFFF"/>
        <w:spacing w:before="168" w:after="168" w:line="240" w:lineRule="auto"/>
        <w:jc w:val="both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A930C7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Учите подростков критическому мышлению: помогите им развивать навыки анализа информации, чтобы узнавать неправдивую и опасную информацию, а также уметь отличать рекламу от реальных рекомендаций.</w:t>
      </w:r>
    </w:p>
    <w:p w14:paraId="6AEA4C9E" w14:textId="77777777" w:rsidR="001F65F5" w:rsidRPr="00A930C7" w:rsidRDefault="001F65F5" w:rsidP="00A930C7">
      <w:pPr>
        <w:numPr>
          <w:ilvl w:val="0"/>
          <w:numId w:val="2"/>
        </w:numPr>
        <w:shd w:val="clear" w:color="auto" w:fill="FFFFFF"/>
        <w:spacing w:before="168" w:after="168" w:line="240" w:lineRule="auto"/>
        <w:jc w:val="both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A930C7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Объясните им о последствиях: поговорите с детьми о последствиях публикации личной информации, включая фотографии и видео, а также о негативных последствиях онлайн-травли и сексуального домогательства.</w:t>
      </w:r>
    </w:p>
    <w:p w14:paraId="398A2FAD" w14:textId="77777777" w:rsidR="001F65F5" w:rsidRPr="00A930C7" w:rsidRDefault="001F65F5" w:rsidP="00A930C7">
      <w:pPr>
        <w:numPr>
          <w:ilvl w:val="0"/>
          <w:numId w:val="2"/>
        </w:numPr>
        <w:shd w:val="clear" w:color="auto" w:fill="FFFFFF"/>
        <w:spacing w:before="168" w:after="168" w:line="240" w:lineRule="auto"/>
        <w:jc w:val="both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A930C7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Создайте сильные пароли: научите подростков создавать и использовать сложные пароли для своих аккаунтов, чтобы предотвратить возможность получения доступа к их личной информации злоумышленниками.</w:t>
      </w:r>
    </w:p>
    <w:p w14:paraId="18C5A39A" w14:textId="6F4D8A43" w:rsidR="001F65F5" w:rsidRPr="00A930C7" w:rsidRDefault="001F65F5" w:rsidP="00A930C7">
      <w:pPr>
        <w:numPr>
          <w:ilvl w:val="0"/>
          <w:numId w:val="2"/>
        </w:numPr>
        <w:shd w:val="clear" w:color="auto" w:fill="FFFFFF"/>
        <w:spacing w:before="168" w:after="168" w:line="240" w:lineRule="auto"/>
        <w:jc w:val="both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A930C7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lastRenderedPageBreak/>
        <w:t>Установите программное обеспечение безопасности: на компьютере и мобильных устройствах установите антивирусное и антишпионское программное обеспечение, чтобы защититься от вредоносных программ и мошенников.</w:t>
      </w:r>
    </w:p>
    <w:p w14:paraId="41F35258" w14:textId="0CBE15FE" w:rsidR="001F65F5" w:rsidRPr="00A930C7" w:rsidRDefault="001F65F5" w:rsidP="00A930C7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930C7">
        <w:rPr>
          <w:rFonts w:ascii="Times New Roman" w:hAnsi="Times New Roman" w:cs="Times New Roman"/>
          <w:sz w:val="28"/>
          <w:szCs w:val="28"/>
        </w:rPr>
        <w:t xml:space="preserve">Итак, информационная безопасность подростка — это ключевой аспект, который необходимо учить и поддерживать в нашей цифровой эпохе. Защитите своих детей от </w:t>
      </w:r>
      <w:proofErr w:type="spellStart"/>
      <w:r w:rsidRPr="00A930C7">
        <w:rPr>
          <w:rFonts w:ascii="Times New Roman" w:hAnsi="Times New Roman" w:cs="Times New Roman"/>
          <w:sz w:val="28"/>
          <w:szCs w:val="28"/>
        </w:rPr>
        <w:t>кибербуллинга</w:t>
      </w:r>
      <w:proofErr w:type="spellEnd"/>
      <w:r w:rsidRPr="00A930C7">
        <w:rPr>
          <w:rFonts w:ascii="Times New Roman" w:hAnsi="Times New Roman" w:cs="Times New Roman"/>
          <w:sz w:val="28"/>
          <w:szCs w:val="28"/>
        </w:rPr>
        <w:t>, сексуального домогательства и кражи личной информации, обеспечив им безопасность и здоровое использование современных технологий.</w:t>
      </w:r>
    </w:p>
    <w:p w14:paraId="58E31898" w14:textId="77777777" w:rsidR="00A930C7" w:rsidRDefault="001F65F5" w:rsidP="00A930C7">
      <w:pPr>
        <w:shd w:val="clear" w:color="auto" w:fill="FFFFFF"/>
        <w:spacing w:after="408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A930C7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Теперь вы осведомлены о типичных угрозах, с которыми сталкиваются подростки в онлайн-мире, и знаете некоторые практические шаги, которые можно предпринять, чтобы обеспечить их информационную безопасность. Помните, что информация — это сила, но только если мы знаем, как правильно использовать ее и защищать себя и своих близких.</w:t>
      </w:r>
    </w:p>
    <w:p w14:paraId="2C284141" w14:textId="09AD5002" w:rsidR="001F65F5" w:rsidRPr="00A930C7" w:rsidRDefault="001F65F5" w:rsidP="00A930C7">
      <w:pPr>
        <w:shd w:val="clear" w:color="auto" w:fill="FFFFFF"/>
        <w:spacing w:after="408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A930C7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Мир информационных технологий проникает во все сферы нашей жизни, и подростки не исключение. В наше время многие подростки имеют доступ к интернету, используют мобильные устройства и социальные сети, но при этом сталкиваются с различными угрозами, связанными с информационной безопасностью. В этом докладе рассмотрим основные проблемы, с которыми сталкиваются подростки в интернете, и предоставим рекомендации по обеспечению их информационной безопасности.</w:t>
      </w:r>
    </w:p>
    <w:p w14:paraId="1AFDD9B4" w14:textId="77777777" w:rsidR="001F65F5" w:rsidRPr="00A930C7" w:rsidRDefault="001F65F5" w:rsidP="00A930C7">
      <w:pPr>
        <w:shd w:val="clear" w:color="auto" w:fill="FFFFFF"/>
        <w:spacing w:before="480" w:after="186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111111"/>
          <w:kern w:val="0"/>
          <w:sz w:val="28"/>
          <w:szCs w:val="28"/>
          <w:lang w:eastAsia="ru-RU"/>
          <w14:ligatures w14:val="none"/>
        </w:rPr>
      </w:pPr>
      <w:r w:rsidRPr="00A930C7">
        <w:rPr>
          <w:rFonts w:ascii="Times New Roman" w:eastAsia="Times New Roman" w:hAnsi="Times New Roman" w:cs="Times New Roman"/>
          <w:b/>
          <w:bCs/>
          <w:color w:val="111111"/>
          <w:kern w:val="0"/>
          <w:sz w:val="28"/>
          <w:szCs w:val="28"/>
          <w:lang w:eastAsia="ru-RU"/>
          <w14:ligatures w14:val="none"/>
        </w:rPr>
        <w:t>1. Опасности онлайн-мира</w:t>
      </w:r>
    </w:p>
    <w:p w14:paraId="17958936" w14:textId="77777777" w:rsidR="001F65F5" w:rsidRPr="00A930C7" w:rsidRDefault="001F65F5" w:rsidP="00A930C7">
      <w:pPr>
        <w:shd w:val="clear" w:color="auto" w:fill="FFFFFF"/>
        <w:spacing w:after="408" w:line="240" w:lineRule="auto"/>
        <w:jc w:val="both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A930C7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 xml:space="preserve">Современные подростки проводят много времени в интернете, но при этом часто сталкиваются с угрозами, такими как </w:t>
      </w:r>
      <w:proofErr w:type="spellStart"/>
      <w:r w:rsidRPr="00A930C7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кибербуллинг</w:t>
      </w:r>
      <w:proofErr w:type="spellEnd"/>
      <w:r w:rsidRPr="00A930C7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 xml:space="preserve">, онлайн-хищники и незащищенные данные. </w:t>
      </w:r>
      <w:proofErr w:type="spellStart"/>
      <w:r w:rsidRPr="00A930C7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Кибербуллинг</w:t>
      </w:r>
      <w:proofErr w:type="spellEnd"/>
      <w:r w:rsidRPr="00A930C7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 xml:space="preserve"> – это форма электронного насилия, которая может привести к серьезным психологическим проблемам у подростков. Онлайн-хищники нацелены на получение личной информации, а незащищенные данные могут стать объектом кражи или злоупотребления.</w:t>
      </w:r>
    </w:p>
    <w:p w14:paraId="5EBDA6A5" w14:textId="77777777" w:rsidR="001F65F5" w:rsidRPr="00A930C7" w:rsidRDefault="001F65F5" w:rsidP="00A930C7">
      <w:pPr>
        <w:shd w:val="clear" w:color="auto" w:fill="FFFFFF"/>
        <w:spacing w:before="480" w:after="186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111111"/>
          <w:kern w:val="0"/>
          <w:sz w:val="28"/>
          <w:szCs w:val="28"/>
          <w:lang w:eastAsia="ru-RU"/>
          <w14:ligatures w14:val="none"/>
        </w:rPr>
      </w:pPr>
      <w:r w:rsidRPr="00A930C7">
        <w:rPr>
          <w:rFonts w:ascii="Times New Roman" w:eastAsia="Times New Roman" w:hAnsi="Times New Roman" w:cs="Times New Roman"/>
          <w:b/>
          <w:bCs/>
          <w:color w:val="111111"/>
          <w:kern w:val="0"/>
          <w:sz w:val="28"/>
          <w:szCs w:val="28"/>
          <w:lang w:eastAsia="ru-RU"/>
          <w14:ligatures w14:val="none"/>
        </w:rPr>
        <w:t>2. Рекомендации по обеспечению безопасности</w:t>
      </w:r>
    </w:p>
    <w:p w14:paraId="28152B77" w14:textId="7C4641F8" w:rsidR="001F65F5" w:rsidRPr="00A930C7" w:rsidRDefault="001F65F5" w:rsidP="00A930C7">
      <w:pPr>
        <w:shd w:val="clear" w:color="auto" w:fill="FFFFFF"/>
        <w:spacing w:after="408" w:line="240" w:lineRule="auto"/>
        <w:jc w:val="both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A930C7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Прежде всего, важно обсудить с подростком базовые принципы безопасного поведения в интернете. Подчеркните, что они не должны делиться личной информацией с незнакомыми людьми и необходимо быть осторожными при публикации фотографий или видеозаписей. Важно помочь им установить надежные пароли для своих учетных записей и научиться распознавать подозрительные ссылки или сообщения.</w:t>
      </w:r>
    </w:p>
    <w:p w14:paraId="4F312A41" w14:textId="5B0D1DDD" w:rsidR="001F65F5" w:rsidRPr="00A930C7" w:rsidRDefault="001F65F5" w:rsidP="00A930C7">
      <w:pPr>
        <w:shd w:val="clear" w:color="auto" w:fill="FFFFFF"/>
        <w:spacing w:after="408" w:line="240" w:lineRule="auto"/>
        <w:jc w:val="both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A930C7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 xml:space="preserve">Также стоит обратить внимание на конфиденциальность настроек в социальных сетях и приложениях. Объясните подростку, что он </w:t>
      </w:r>
      <w:r w:rsidR="00A930C7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может</w:t>
      </w:r>
      <w:r w:rsidRPr="00A930C7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 xml:space="preserve"> </w:t>
      </w:r>
      <w:r w:rsidR="00A930C7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lastRenderedPageBreak/>
        <w:t xml:space="preserve">разрешить </w:t>
      </w:r>
      <w:r w:rsidRPr="00A930C7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доступ к своему профилю только для реальных друзей, и необходимо быть осторожным при добавлении новых знакомых. Рекомендуется использовать настройки приватности, чтобы ограничить доступ к личной информации.</w:t>
      </w:r>
    </w:p>
    <w:p w14:paraId="46515BC0" w14:textId="16E84052" w:rsidR="001F65F5" w:rsidRPr="00A930C7" w:rsidRDefault="001F65F5" w:rsidP="00A930C7">
      <w:pPr>
        <w:shd w:val="clear" w:color="auto" w:fill="FFFFFF"/>
        <w:spacing w:after="408" w:line="240" w:lineRule="auto"/>
        <w:jc w:val="both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A930C7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Не менее важно регулярно обновлять программное обеспечение на устройствах подростка. Обновления часто содержат исправления уязвимостей безопасности, их установка поможет защитить данные и предотвратить возможное вмешательство злоумышленников. Кроме того, стоит установить антивирусное программное обеспечение для дополнительной защиты от вредоносных программ и хакерских атак.</w:t>
      </w:r>
    </w:p>
    <w:p w14:paraId="3A39B063" w14:textId="77777777" w:rsidR="001F65F5" w:rsidRPr="00A930C7" w:rsidRDefault="001F65F5" w:rsidP="00A930C7">
      <w:pPr>
        <w:shd w:val="clear" w:color="auto" w:fill="FFFFFF"/>
        <w:spacing w:before="480" w:after="186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111111"/>
          <w:kern w:val="0"/>
          <w:sz w:val="28"/>
          <w:szCs w:val="28"/>
          <w:lang w:eastAsia="ru-RU"/>
          <w14:ligatures w14:val="none"/>
        </w:rPr>
      </w:pPr>
      <w:r w:rsidRPr="00A930C7">
        <w:rPr>
          <w:rFonts w:ascii="Times New Roman" w:eastAsia="Times New Roman" w:hAnsi="Times New Roman" w:cs="Times New Roman"/>
          <w:b/>
          <w:bCs/>
          <w:color w:val="111111"/>
          <w:kern w:val="0"/>
          <w:sz w:val="28"/>
          <w:szCs w:val="28"/>
          <w:lang w:eastAsia="ru-RU"/>
          <w14:ligatures w14:val="none"/>
        </w:rPr>
        <w:t>3. Общий итог</w:t>
      </w:r>
    </w:p>
    <w:p w14:paraId="5230A56C" w14:textId="77777777" w:rsidR="001F65F5" w:rsidRPr="00A930C7" w:rsidRDefault="001F65F5" w:rsidP="00A930C7">
      <w:pPr>
        <w:shd w:val="clear" w:color="auto" w:fill="FFFFFF"/>
        <w:spacing w:after="408" w:line="240" w:lineRule="auto"/>
        <w:jc w:val="both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A930C7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Информационная безопасность подростка в интернете является серьезной проблемой, с которой мы должны справляться. Для обеспечения безопасности подростка в онлайн-мире, необходимо активно обсуждать с ним правила безопасности и регулярно напоминать им о важности защиты личной информации. Подробно ознакомьтесь с рекомендациями, предложенными в этом докладе, и не забудьте, что безопасность подростка – наша общая задача.</w:t>
      </w:r>
    </w:p>
    <w:p w14:paraId="0069A6A1" w14:textId="77777777" w:rsidR="001025B7" w:rsidRPr="00A930C7" w:rsidRDefault="001025B7" w:rsidP="00A930C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025B7" w:rsidRPr="00A93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120B6C"/>
    <w:multiLevelType w:val="multilevel"/>
    <w:tmpl w:val="DE805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402CE4"/>
    <w:multiLevelType w:val="multilevel"/>
    <w:tmpl w:val="C93ED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6EF7E76"/>
    <w:multiLevelType w:val="multilevel"/>
    <w:tmpl w:val="72162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9000BE"/>
    <w:multiLevelType w:val="multilevel"/>
    <w:tmpl w:val="6226C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36837224">
    <w:abstractNumId w:val="3"/>
  </w:num>
  <w:num w:numId="2" w16cid:durableId="604928308">
    <w:abstractNumId w:val="2"/>
  </w:num>
  <w:num w:numId="3" w16cid:durableId="689913720">
    <w:abstractNumId w:val="0"/>
  </w:num>
  <w:num w:numId="4" w16cid:durableId="19407937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8FE"/>
    <w:rsid w:val="001025B7"/>
    <w:rsid w:val="001F65F5"/>
    <w:rsid w:val="001F6BBA"/>
    <w:rsid w:val="002918FE"/>
    <w:rsid w:val="00A93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FAA84"/>
  <w15:chartTrackingRefBased/>
  <w15:docId w15:val="{765BA2DE-C60B-41DE-998D-11C09D92D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45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40484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957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58700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17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40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767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47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929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3820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673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655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302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3384609">
                                                      <w:marLeft w:val="0"/>
                                                      <w:marRight w:val="0"/>
                                                      <w:marTop w:val="18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41385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8013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936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32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741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876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5094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5795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9233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325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102373">
                                                      <w:marLeft w:val="0"/>
                                                      <w:marRight w:val="0"/>
                                                      <w:marTop w:val="18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5119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83837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6890323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26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745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743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915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505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0793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7054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42468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04929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9953223">
                                                      <w:marLeft w:val="0"/>
                                                      <w:marRight w:val="0"/>
                                                      <w:marTop w:val="18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97480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98459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0487256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01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046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443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22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230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533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5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2722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5076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2804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05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1185288">
                                                      <w:marLeft w:val="0"/>
                                                      <w:marRight w:val="0"/>
                                                      <w:marTop w:val="18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3750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25089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9018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92601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94139014">
              <w:blockQuote w:val="1"/>
              <w:marLeft w:val="0"/>
              <w:marRight w:val="0"/>
              <w:marTop w:val="480"/>
              <w:marBottom w:val="480"/>
              <w:divBdr>
                <w:top w:val="none" w:sz="0" w:space="0" w:color="DD6666"/>
                <w:left w:val="single" w:sz="18" w:space="0" w:color="DD6666"/>
                <w:bottom w:val="none" w:sz="0" w:space="0" w:color="DD6666"/>
                <w:right w:val="none" w:sz="0" w:space="0" w:color="DD6666"/>
              </w:divBdr>
            </w:div>
            <w:div w:id="31314830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87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51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61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449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465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806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8986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2160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2212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1996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28708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512950">
                                                      <w:marLeft w:val="0"/>
                                                      <w:marRight w:val="0"/>
                                                      <w:marTop w:val="18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96513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65074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5632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249231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87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277553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58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12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72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613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1933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768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7399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3568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7681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2142415">
                                                      <w:marLeft w:val="0"/>
                                                      <w:marRight w:val="0"/>
                                                      <w:marTop w:val="18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259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6148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66916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0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509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208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686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7119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3784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7711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72581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2236005">
                                                      <w:marLeft w:val="0"/>
                                                      <w:marRight w:val="0"/>
                                                      <w:marTop w:val="18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39095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89949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3068562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54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401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072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634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502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8717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416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90385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85642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87118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06479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48375532">
                                                  <w:marLeft w:val="0"/>
                                                  <w:marRight w:val="12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4038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40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372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810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457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10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614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9397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9110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9553175">
                                                      <w:marLeft w:val="0"/>
                                                      <w:marRight w:val="0"/>
                                                      <w:marTop w:val="18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46984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49223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8130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10422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38330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3119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97949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46278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0667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06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268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528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23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867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675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7215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173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0974699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7520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98204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5937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150060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1490181">
                                                                      <w:marLeft w:val="7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931875">
                                                                          <w:marLeft w:val="0"/>
                                                                          <w:marRight w:val="195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71564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14911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0891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4909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01025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51217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1026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382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2009383">
                                                              <w:marLeft w:val="240"/>
                                                              <w:marRight w:val="240"/>
                                                              <w:marTop w:val="0"/>
                                                              <w:marBottom w:val="10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7152335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8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11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760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536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91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857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463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59535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08639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39951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63104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37001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25314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4387104">
                                                                      <w:marLeft w:val="240"/>
                                                                      <w:marRight w:val="240"/>
                                                                      <w:marTop w:val="0"/>
                                                                      <w:marBottom w:val="10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15974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326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94217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7232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7145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1810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58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7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244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519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037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8989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249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75233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63777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3345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12636418">
                                              <w:marLeft w:val="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933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798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8622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4286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61252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87244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0733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9632352">
                                                                      <w:marLeft w:val="0"/>
                                                                      <w:marRight w:val="84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200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5793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81069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61865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4998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24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15769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968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506925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0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062254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883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873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74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625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635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2669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7559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27080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3769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7862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3482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1909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14936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734962">
                                                                      <w:marLeft w:val="240"/>
                                                                      <w:marRight w:val="240"/>
                                                                      <w:marTop w:val="0"/>
                                                                      <w:marBottom w:val="10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774963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15862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45889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92195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72676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80924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185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517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938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844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8935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5843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811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6861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6454274">
                                                      <w:marLeft w:val="0"/>
                                                      <w:marRight w:val="0"/>
                                                      <w:marTop w:val="18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22006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57850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589206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48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158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93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0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1223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36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09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444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0051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3106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39282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7197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30959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7131814">
                                                                      <w:marLeft w:val="240"/>
                                                                      <w:marRight w:val="240"/>
                                                                      <w:marTop w:val="0"/>
                                                                      <w:marBottom w:val="10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82339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5449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655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28398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88748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33099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24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522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631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3484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1429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952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086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473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5134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55697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7831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0294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1914593">
                                                                      <w:marLeft w:val="240"/>
                                                                      <w:marRight w:val="240"/>
                                                                      <w:marTop w:val="0"/>
                                                                      <w:marBottom w:val="10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374956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38703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986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51528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48662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9226072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15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788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609203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93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27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948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945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734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169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924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3673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93407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21328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57361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60034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0022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1454379">
                                                                      <w:marLeft w:val="240"/>
                                                                      <w:marRight w:val="240"/>
                                                                      <w:marTop w:val="0"/>
                                                                      <w:marBottom w:val="10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49163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7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6548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71702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6414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5199634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23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1916898">
              <w:blockQuote w:val="1"/>
              <w:marLeft w:val="0"/>
              <w:marRight w:val="0"/>
              <w:marTop w:val="480"/>
              <w:marBottom w:val="480"/>
              <w:divBdr>
                <w:top w:val="none" w:sz="0" w:space="0" w:color="DD6666"/>
                <w:left w:val="single" w:sz="18" w:space="0" w:color="DD6666"/>
                <w:bottom w:val="none" w:sz="0" w:space="0" w:color="DD6666"/>
                <w:right w:val="none" w:sz="0" w:space="0" w:color="DD6666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770</Words>
  <Characters>4389</Characters>
  <Application>Microsoft Office Word</Application>
  <DocSecurity>0</DocSecurity>
  <Lines>36</Lines>
  <Paragraphs>10</Paragraphs>
  <ScaleCrop>false</ScaleCrop>
  <Company/>
  <LinksUpToDate>false</LinksUpToDate>
  <CharactersWithSpaces>5149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Павловский ПМПК</dc:creator>
  <cp:keywords/>
  <dc:description/>
  <cp:lastModifiedBy>Павловский ПМПК</cp:lastModifiedBy>
  <cp:revision>4</cp:revision>
  <dcterms:created xsi:type="dcterms:W3CDTF">2023-11-07T08:03:00Z</dcterms:created>
  <dcterms:modified xsi:type="dcterms:W3CDTF">2023-11-21T06:07:00Z</dcterms:modified>
</cp:coreProperties>
</file>